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7748" w14:textId="77777777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OSNOVNA ŠKOLA MIKLEUŠ</w:t>
      </w:r>
    </w:p>
    <w:p w14:paraId="28B9175F" w14:textId="384EADAC" w:rsidR="00EE34AC" w:rsidRPr="00BA50FF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POVJERENSTVO ZA PROCJENU I VREDNOVANJE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KANDIDATA ZA ZAPOŠLJAVANJE NA RADNOM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MJESTU</w:t>
      </w:r>
      <w:r w:rsidRPr="00BA50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4AC">
        <w:rPr>
          <w:rFonts w:ascii="Times New Roman" w:hAnsi="Times New Roman" w:cs="Times New Roman"/>
          <w:sz w:val="24"/>
          <w:szCs w:val="24"/>
          <w:lang w:val="en-US"/>
        </w:rPr>
        <w:t>OPERATIVNOG DJELATNIKA/DJELATNICE ZA SIGURNOST I CIVILNU ZAŠTITU</w:t>
      </w:r>
    </w:p>
    <w:p w14:paraId="12B952D1" w14:textId="77777777" w:rsidR="00EE34AC" w:rsidRPr="00BA50FF" w:rsidRDefault="00EE34AC" w:rsidP="00EE34AC">
      <w:pPr>
        <w:rPr>
          <w:rFonts w:ascii="Times New Roman" w:hAnsi="Times New Roman" w:cs="Times New Roman"/>
          <w:lang w:val="en-US"/>
        </w:rPr>
      </w:pPr>
    </w:p>
    <w:p w14:paraId="7B6DAED4" w14:textId="77777777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KLASA: 112-02/26-01/3</w:t>
      </w:r>
    </w:p>
    <w:p w14:paraId="39D8ED6F" w14:textId="7D1D64DB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>URBROJ: 2189-28-01-26-</w:t>
      </w:r>
      <w:r w:rsidR="00A87BF4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2197CE3" w14:textId="672F287B" w:rsidR="00EE34AC" w:rsidRPr="00EE34AC" w:rsidRDefault="00EE34AC" w:rsidP="00EE34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sz w:val="24"/>
          <w:szCs w:val="24"/>
          <w:lang w:val="en-US"/>
        </w:rPr>
        <w:t xml:space="preserve">Mikleuš, 9. </w:t>
      </w:r>
      <w:proofErr w:type="spellStart"/>
      <w:r w:rsidR="001C1B1B">
        <w:rPr>
          <w:rFonts w:ascii="Times New Roman" w:hAnsi="Times New Roman" w:cs="Times New Roman"/>
          <w:sz w:val="24"/>
          <w:szCs w:val="24"/>
          <w:lang w:val="en-US"/>
        </w:rPr>
        <w:t>veljače</w:t>
      </w:r>
      <w:proofErr w:type="spellEnd"/>
      <w:r w:rsidRPr="00EE34AC">
        <w:rPr>
          <w:rFonts w:ascii="Times New Roman" w:hAnsi="Times New Roman" w:cs="Times New Roman"/>
          <w:sz w:val="24"/>
          <w:szCs w:val="24"/>
          <w:lang w:val="en-US"/>
        </w:rPr>
        <w:t xml:space="preserve"> 2026.</w:t>
      </w:r>
    </w:p>
    <w:p w14:paraId="39AC2882" w14:textId="77777777" w:rsidR="00EE34AC" w:rsidRPr="00BA50FF" w:rsidRDefault="00EE34AC" w:rsidP="00EE34AC">
      <w:pPr>
        <w:rPr>
          <w:rFonts w:ascii="Times New Roman" w:hAnsi="Times New Roman" w:cs="Times New Roman"/>
          <w:lang w:val="en-US"/>
        </w:rPr>
      </w:pPr>
    </w:p>
    <w:p w14:paraId="354C5027" w14:textId="02AEE5EB" w:rsidR="00EE34AC" w:rsidRPr="00BA50FF" w:rsidRDefault="00EE34AC" w:rsidP="00BA50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34AC">
        <w:rPr>
          <w:rFonts w:ascii="Times New Roman" w:hAnsi="Times New Roman" w:cs="Times New Roman"/>
          <w:b/>
          <w:sz w:val="24"/>
          <w:szCs w:val="24"/>
          <w:lang w:val="en-US"/>
        </w:rPr>
        <w:t>POZIV NA TESTIRANJE KANDIDATA/KANDIDATKINJA</w:t>
      </w:r>
      <w:r w:rsidRPr="00BA50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ZA RADNO MJESTO OPERATIVNOG DJELATNIKA/DJELATNICE ZA SIGURNOST I CIVILNU ZAŠTITU</w:t>
      </w:r>
    </w:p>
    <w:p w14:paraId="4557D950" w14:textId="4DAB60AA" w:rsidR="00B83D86" w:rsidRPr="00BA50FF" w:rsidRDefault="00B83D8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Natječaj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zapošljavanje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radnom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mjestu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operativni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djelatnik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djelatnica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sigurnost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civilnu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zaštitu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1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izvršitelj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neodređeno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puno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radno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vrijeme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/40 sati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tjedno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uz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uvjet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probnog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rada u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trajanju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od 2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mjeseca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objavljen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dana 21.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siječnja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2026.</w:t>
      </w:r>
      <w:r w:rsidR="00F557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g.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mrežnim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stranicama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oglasnoj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ploči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Hrvatskog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zavoda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zapošljavanje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mrežnim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stranicama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oglasnoj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ploči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Rok za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prijavu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bio je </w:t>
      </w:r>
      <w:proofErr w:type="spellStart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>osam</w:t>
      </w:r>
      <w:proofErr w:type="spellEnd"/>
      <w:r w:rsidRPr="00B83D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(8) dana.</w:t>
      </w:r>
    </w:p>
    <w:p w14:paraId="5E69C87F" w14:textId="63CA7463" w:rsidR="00B83D86" w:rsidRPr="00BA50FF" w:rsidRDefault="007C6DA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Za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kandidate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prijavljene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natječaj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koji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podnijeli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pravodobnu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potpunu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prijavu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ispunjavaju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uvjete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natječaja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provest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postupak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procjene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odnosno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testiranja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sukladno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Pravilniku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načinu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postupku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zapošljavanja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 OŠ Mikleuš.</w:t>
      </w:r>
    </w:p>
    <w:p w14:paraId="6C598EC7" w14:textId="77777777" w:rsidR="007C6DA6" w:rsidRPr="007C6DA6" w:rsidRDefault="007C6DA6" w:rsidP="00BA50F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Testiranje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provesti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sljedeći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način</w:t>
      </w:r>
      <w:proofErr w:type="spellEnd"/>
      <w:r w:rsidRPr="007C6DA6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319ABF48" w14:textId="77777777" w:rsidR="007C6DA6" w:rsidRPr="00BA50FF" w:rsidRDefault="007C6DA6" w:rsidP="00BA50F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pisana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provjera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provjera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bitnih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obavljanje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poslova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radnog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mjesta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operativnog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djelatnika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djelatnice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sigurnost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civilnu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zaštitu</w:t>
      </w:r>
      <w:proofErr w:type="spellEnd"/>
    </w:p>
    <w:p w14:paraId="3EC22230" w14:textId="27F65EAC" w:rsidR="007C6DA6" w:rsidRPr="00BA50FF" w:rsidRDefault="007C6DA6" w:rsidP="00BA50F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usmeno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razgovor</w:t>
      </w:r>
      <w:proofErr w:type="spellEnd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s </w:t>
      </w:r>
      <w:proofErr w:type="spellStart"/>
      <w:r w:rsidRPr="00BA50FF">
        <w:rPr>
          <w:rFonts w:ascii="Times New Roman" w:hAnsi="Times New Roman" w:cs="Times New Roman"/>
          <w:bCs/>
          <w:sz w:val="24"/>
          <w:szCs w:val="24"/>
          <w:lang w:val="en-US"/>
        </w:rPr>
        <w:t>kandidatima</w:t>
      </w:r>
      <w:proofErr w:type="spellEnd"/>
    </w:p>
    <w:p w14:paraId="4E623E39" w14:textId="6AE27779" w:rsidR="007C6DA6" w:rsidRPr="00BA50FF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z w:val="24"/>
          <w:szCs w:val="24"/>
        </w:rPr>
        <w:t>Pisana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provjera</w:t>
      </w:r>
      <w:r w:rsidRPr="00BA50FF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znanja</w:t>
      </w:r>
      <w:r w:rsidRPr="00BA50FF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dostavili</w:t>
      </w:r>
      <w:r w:rsidRPr="00BA50FF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potpunu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A50FF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pravodobnu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prijavu</w:t>
      </w:r>
      <w:r w:rsidRPr="00BA50FF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te ispunjavaju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formalne</w:t>
      </w:r>
      <w:r w:rsidRPr="00BA50FF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1"/>
          <w:sz w:val="24"/>
          <w:szCs w:val="24"/>
        </w:rPr>
        <w:t>uvjete</w:t>
      </w:r>
      <w:r w:rsidRPr="00BA50FF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natječaja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održat</w:t>
      </w:r>
      <w:r w:rsidRPr="00BA50FF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BA50FF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BA50FF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dana</w:t>
      </w:r>
      <w:r w:rsidRPr="00BA50FF">
        <w:rPr>
          <w:rFonts w:ascii="Times New Roman" w:hAnsi="Times New Roman" w:cs="Times New Roman"/>
          <w:b/>
          <w:color w:val="000000"/>
          <w:spacing w:val="-54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17.</w:t>
      </w:r>
      <w:r w:rsidRPr="00BA50FF">
        <w:rPr>
          <w:rFonts w:ascii="Times New Roman" w:hAnsi="Times New Roman" w:cs="Times New Roman"/>
          <w:b/>
          <w:color w:val="000000"/>
          <w:spacing w:val="31"/>
          <w:sz w:val="24"/>
          <w:szCs w:val="24"/>
          <w:u w:val="single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veljače </w:t>
      </w:r>
      <w:r w:rsidRPr="00BA50FF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2026.</w:t>
      </w:r>
      <w:r w:rsidRPr="00BA50FF">
        <w:rPr>
          <w:rFonts w:ascii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(utorak)</w:t>
      </w:r>
      <w:r w:rsidRPr="00BA50FF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s početkom</w:t>
      </w:r>
      <w:r w:rsidRPr="00BA50FF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A50FF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10:00</w:t>
      </w:r>
      <w:r w:rsidRPr="00BA50FF">
        <w:rPr>
          <w:rFonts w:ascii="Times New Roman" w:hAnsi="Times New Roman" w:cs="Times New Roman"/>
          <w:b/>
          <w:color w:val="000000"/>
          <w:spacing w:val="47"/>
          <w:sz w:val="24"/>
          <w:szCs w:val="24"/>
          <w:u w:val="single"/>
        </w:rPr>
        <w:t>h</w:t>
      </w:r>
      <w:r w:rsidRPr="00BA50FF">
        <w:rPr>
          <w:rFonts w:ascii="Times New Roman" w:hAnsi="Times New Roman" w:cs="Times New Roman"/>
          <w:b/>
          <w:color w:val="000000"/>
          <w:spacing w:val="47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b/>
          <w:color w:val="000000"/>
          <w:spacing w:val="-6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A50FF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prostoru</w:t>
      </w:r>
      <w:r w:rsidRPr="00BA50FF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Osnovne škole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</w:rPr>
        <w:t>Mikleuš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, Školska 13,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</w:rPr>
        <w:t>Mikleuš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253AF" w14:textId="77777777" w:rsidR="007C6DA6" w:rsidRPr="00BA50FF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7FF91" w14:textId="2ADE4489" w:rsidR="007C6DA6" w:rsidRPr="007C6DA6" w:rsidRDefault="007C6DA6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Izvori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koji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će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se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koristiti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prilikom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testiranja</w:t>
      </w:r>
      <w:proofErr w:type="spellEnd"/>
      <w:r w:rsidRPr="007C6D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33E7DE1" w14:textId="405021F0" w:rsidR="008505E8" w:rsidRPr="00BA50FF" w:rsidRDefault="007C6DA6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kontroli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ulaska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izlaska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školskim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ustanovama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, MZOM, 2.1.2025.</w:t>
      </w:r>
    </w:p>
    <w:p w14:paraId="14A6F12A" w14:textId="5F56D6EF" w:rsidR="007C6DA6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Protokol-za-O-i-SS-ver-2-1-2025.pdf</w:t>
        </w:r>
      </w:hyperlink>
    </w:p>
    <w:p w14:paraId="6E694A43" w14:textId="77777777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EC1A9" w14:textId="2C6B5477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Pravilnik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dopunama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Pravilnika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djelokrugu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rada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tajnika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administrativno-tehničkim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pomoćnim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poslovima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koji se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obavljaju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osnovnoj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(„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novine“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proofErr w:type="gram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71/25.)</w:t>
      </w:r>
    </w:p>
    <w:p w14:paraId="2182A141" w14:textId="73DCC142" w:rsidR="00BA50FF" w:rsidRPr="003D1EE1" w:rsidRDefault="003D1EE1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1EE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NN 71/2025 (18.4.2025.), Pravilnik o dopunama Pravilnika o djelokrugu rada tajnika te administrativno-tehničkim i pomoćnim poslovima koji se obavljaju u osnovnoj školi - Zakon.hr</w:t>
        </w:r>
      </w:hyperlink>
    </w:p>
    <w:p w14:paraId="29769344" w14:textId="77777777" w:rsidR="003D1EE1" w:rsidRPr="00BA50FF" w:rsidRDefault="003D1EE1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C8B29" w14:textId="1CBA722B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Pravilnik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kućnom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redu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Osnovne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Mikleuš</w:t>
      </w:r>
    </w:p>
    <w:p w14:paraId="763DF3D0" w14:textId="77777777" w:rsid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Kucni-red-2025-1.doc</w:t>
        </w:r>
      </w:hyperlink>
    </w:p>
    <w:p w14:paraId="560D4AFB" w14:textId="33E75D70" w:rsidR="00BA50FF" w:rsidRDefault="00BA50FF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FBB577F" w14:textId="39E2370E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Zakon o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zaštiti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radu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(„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novine“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proofErr w:type="gram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71/14., 118/14., 154/14., 94/18.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96/18.)</w:t>
      </w:r>
    </w:p>
    <w:p w14:paraId="71342256" w14:textId="43E96E9F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Zakon o zaštiti na radu - Zakon.hr</w:t>
        </w:r>
      </w:hyperlink>
    </w:p>
    <w:p w14:paraId="3816E985" w14:textId="77777777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E74B9C4" w14:textId="6B528132" w:rsidR="00BA50FF" w:rsidRPr="00BA50FF" w:rsidRDefault="00BA50FF" w:rsidP="00BA50FF">
      <w:pPr>
        <w:pStyle w:val="Odlomakpopis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Zakon</w:t>
      </w:r>
      <w:r w:rsidRPr="00BA50F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 xml:space="preserve">o zaštiti od 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>požara</w:t>
      </w:r>
      <w:r w:rsidRPr="00BA50F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(„Narodne</w:t>
      </w:r>
      <w:r w:rsidRPr="00BA50F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novine“ broj:</w:t>
      </w:r>
      <w:r w:rsidRPr="00BA50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A50FF">
        <w:rPr>
          <w:rFonts w:ascii="Times New Roman" w:hAnsi="Times New Roman" w:cs="Times New Roman"/>
          <w:color w:val="000000"/>
          <w:sz w:val="24"/>
          <w:szCs w:val="24"/>
        </w:rPr>
        <w:t>92/10. i 114/22.)</w:t>
      </w:r>
    </w:p>
    <w:p w14:paraId="66BFDF96" w14:textId="32E37D7A" w:rsidR="00BA50FF" w:rsidRPr="00BA50FF" w:rsidRDefault="00BA50FF" w:rsidP="00BA50FF">
      <w:pPr>
        <w:pStyle w:val="Odlomakpopisa"/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A50F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Zakon o zaštiti od požara - Zakon.hr</w:t>
        </w:r>
      </w:hyperlink>
    </w:p>
    <w:p w14:paraId="0847D9C5" w14:textId="77777777" w:rsidR="00BA50FF" w:rsidRDefault="00BA50FF" w:rsidP="00BA50FF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</w:rPr>
      </w:pPr>
    </w:p>
    <w:p w14:paraId="27EDA64C" w14:textId="4A141E4B" w:rsidR="00BA50FF" w:rsidRPr="00BA50FF" w:rsidRDefault="00BA50FF" w:rsidP="00BA50F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Na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pisanu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provjeru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znanja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radno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mjesto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operativnog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djelatnika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>/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djelatnice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za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sigurnost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civilnu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zaštitu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pozivaju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se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sljedeći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kandidati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koji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ispunjavaju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formalne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uvjete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iz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natječaja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čije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su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prijave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pravodobne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i</w:t>
      </w:r>
      <w:proofErr w:type="spellEnd"/>
      <w:r w:rsidRPr="00BA50FF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BA50FF">
        <w:rPr>
          <w:rFonts w:ascii="Times New Roman" w:hAnsi="Times New Roman" w:cs="Times New Roman"/>
          <w:color w:val="000000"/>
          <w:sz w:val="24"/>
          <w:lang w:val="en-US"/>
        </w:rPr>
        <w:t>potpune</w:t>
      </w:r>
      <w:proofErr w:type="spellEnd"/>
      <w:r w:rsidR="00225004">
        <w:rPr>
          <w:rFonts w:ascii="Times New Roman" w:hAnsi="Times New Roman" w:cs="Times New Roman"/>
          <w:color w:val="000000"/>
          <w:sz w:val="24"/>
          <w:lang w:val="en-US"/>
        </w:rPr>
        <w:t>:</w:t>
      </w:r>
    </w:p>
    <w:p w14:paraId="4FD5B991" w14:textId="77777777" w:rsidR="00BA50FF" w:rsidRDefault="00BA50FF" w:rsidP="00BA50FF">
      <w:pPr>
        <w:widowControl w:val="0"/>
        <w:autoSpaceDE w:val="0"/>
        <w:autoSpaceDN w:val="0"/>
        <w:spacing w:after="0" w:line="266" w:lineRule="exact"/>
        <w:jc w:val="both"/>
        <w:rPr>
          <w:rFonts w:ascii="Times New Roman"/>
          <w:color w:val="000000"/>
          <w:sz w:val="24"/>
          <w:lang w:val="en-US"/>
        </w:rPr>
      </w:pPr>
    </w:p>
    <w:p w14:paraId="1B5018FE" w14:textId="6767C86D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Anđelković, Tihomir</w:t>
      </w:r>
    </w:p>
    <w:p w14:paraId="54568D02" w14:textId="5134B5D5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Grabar, Jadranka</w:t>
      </w:r>
    </w:p>
    <w:p w14:paraId="58ECE93E" w14:textId="6FBA07E3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Kokoška</w:t>
      </w:r>
      <w:proofErr w:type="spellEnd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, Antonio</w:t>
      </w:r>
    </w:p>
    <w:p w14:paraId="3B1F5222" w14:textId="2E93249C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Krupa, Dejan</w:t>
      </w:r>
    </w:p>
    <w:p w14:paraId="65461D2D" w14:textId="3590CB93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Radić, Tin Noa</w:t>
      </w:r>
    </w:p>
    <w:p w14:paraId="0E099873" w14:textId="68AC022B" w:rsidR="00BA50FF" w:rsidRPr="005019A2" w:rsidRDefault="00BA50FF" w:rsidP="00BA50FF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Uršanić</w:t>
      </w:r>
      <w:proofErr w:type="spellEnd"/>
      <w:r w:rsidRPr="005019A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, Dario</w:t>
      </w:r>
    </w:p>
    <w:p w14:paraId="4123B470" w14:textId="77777777" w:rsidR="00BA50FF" w:rsidRPr="00BA50FF" w:rsidRDefault="00BA50FF" w:rsidP="00BA50FF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</w:rPr>
      </w:pPr>
    </w:p>
    <w:p w14:paraId="455624EC" w14:textId="77777777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Tijekom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provjere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nije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dozvoljeno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koristiti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literaturom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zabilješkama,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napuštati</w:t>
      </w:r>
    </w:p>
    <w:p w14:paraId="062FD8CC" w14:textId="04B4E68B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prostoriju,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razgovarati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ostalim</w:t>
      </w:r>
      <w:r w:rsidRPr="005B4158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</w:t>
      </w:r>
      <w:r w:rsidRPr="005B4158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Pr="005B4158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bilo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drugi</w:t>
      </w:r>
      <w:r w:rsidRPr="005B4158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Pr="005B4158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remetiti koncentraciju kandidata, a mobitel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 potrebno isključiti.</w:t>
      </w:r>
    </w:p>
    <w:p w14:paraId="55D46382" w14:textId="0992FB20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dio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provodi</w:t>
      </w:r>
      <w:r w:rsidRPr="005B415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 samo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ostvarili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najmanje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Pr="005B415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pisane provjere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znanja.</w:t>
      </w:r>
    </w:p>
    <w:p w14:paraId="7FB0F3FE" w14:textId="77777777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usmenom</w:t>
      </w:r>
      <w:r w:rsidRPr="005B4158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svi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članovi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5B4158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imaju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pravo</w:t>
      </w:r>
      <w:r w:rsidRPr="005B4158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postavljati</w:t>
      </w:r>
      <w:r w:rsidRPr="005B4158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158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tri</w:t>
      </w:r>
      <w:r w:rsidRPr="005B4158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pitanja</w:t>
      </w:r>
      <w:r w:rsidRPr="005B4158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</w:p>
    <w:p w14:paraId="1BB49D90" w14:textId="77777777" w:rsid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područja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bitnih</w:t>
      </w:r>
      <w:r w:rsidRPr="005B4158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obavljanje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poslova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radnog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mjesta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operativnog</w:t>
      </w:r>
      <w:r w:rsidRPr="005B4158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djelatnika/djelatnice</w:t>
      </w:r>
      <w:r w:rsidRPr="005B4158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lastRenderedPageBreak/>
        <w:t>sigurnost i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civilnu zaštitu.</w:t>
      </w:r>
    </w:p>
    <w:p w14:paraId="38012985" w14:textId="537DC9D4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Svaki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samostalno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vrednuje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odgovore</w:t>
      </w:r>
      <w:r w:rsidRPr="005B415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bodovima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do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bodovi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na</w:t>
      </w:r>
    </w:p>
    <w:p w14:paraId="04BAC553" w14:textId="5B309E80" w:rsidR="005B4158" w:rsidRPr="005B4158" w:rsidRDefault="005B4158" w:rsidP="001C1B1B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kraju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zbrajaju.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Ako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nije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pristupio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procjeni</w:t>
      </w:r>
      <w:r w:rsidR="001C1B1B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,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odnosno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testiranju,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smatrat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4158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povukao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prijavu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 natječaj.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Postupak</w:t>
      </w:r>
      <w:r w:rsidRPr="005B4158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procjene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odnosno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provest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procjenu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vrednovanje kandidata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zapošljavanje.</w:t>
      </w:r>
    </w:p>
    <w:p w14:paraId="3423FC13" w14:textId="47892DE6" w:rsidR="005B4158" w:rsidRPr="001C1B1B" w:rsidRDefault="005B4158" w:rsidP="001C1B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21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Usmeni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dio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održat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isti</w:t>
      </w:r>
      <w:r w:rsidRPr="005B4158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(17. veljače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2026.)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utvrđivanja</w:t>
      </w:r>
      <w:r w:rsidRPr="005B4158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rezultata</w:t>
      </w:r>
      <w:r w:rsidR="001C1B1B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pisanog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dijela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testiranja.</w:t>
      </w:r>
      <w:r w:rsidRPr="005B415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Ako</w:t>
      </w:r>
      <w:r w:rsidRPr="005B415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pristupi</w:t>
      </w:r>
      <w:r w:rsidRPr="005B415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usmenom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dijelu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testiranja,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smatrat</w:t>
      </w:r>
      <w:r w:rsidRPr="005B415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će</w:t>
      </w:r>
      <w:r w:rsidRPr="005B4158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5B415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da</w:t>
      </w:r>
    </w:p>
    <w:p w14:paraId="638A3B5E" w14:textId="77777777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je povukao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prijavu na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natječaj.</w:t>
      </w:r>
    </w:p>
    <w:p w14:paraId="4B0C335B" w14:textId="78F79312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provedenog</w:t>
      </w:r>
      <w:r w:rsidRPr="005B4158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utvrđuje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rang-listu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kandidata</w:t>
      </w:r>
      <w:r w:rsidRPr="005B4158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prema</w:t>
      </w:r>
      <w:r w:rsidRPr="005B4158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ukupnom</w:t>
      </w:r>
    </w:p>
    <w:p w14:paraId="2E1AF896" w14:textId="1F52A356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broju ostvarenih bodova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 rang</w:t>
      </w:r>
      <w:r w:rsidR="001C1B1B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listu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predaje</w:t>
      </w:r>
      <w:r w:rsidRPr="005B415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ravnateljici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Škole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isti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dan.</w:t>
      </w:r>
    </w:p>
    <w:p w14:paraId="34E74C1D" w14:textId="77777777" w:rsidR="001C1B1B" w:rsidRDefault="001C1B1B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65E3776" w14:textId="4CD22521" w:rsidR="005B4158" w:rsidRPr="005019A2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Postupak</w:t>
      </w:r>
      <w:r w:rsidRPr="005019A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testiranja</w:t>
      </w:r>
      <w:r w:rsidRPr="005019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3A7EA46" w14:textId="77777777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D9A51" w14:textId="794EBB3F" w:rsidR="005B4158" w:rsidRPr="005B4158" w:rsidRDefault="005B4158" w:rsidP="001C1B1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5B4158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testiranje</w:t>
      </w:r>
      <w:r w:rsidRPr="005B4158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dužni</w:t>
      </w:r>
      <w:r w:rsidRPr="005B4158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ponijeti</w:t>
      </w:r>
      <w:r w:rsidRPr="005B4158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važeću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osobnu</w:t>
      </w:r>
      <w:r w:rsidRPr="005B4158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iskaznicu,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putovnicu</w:t>
      </w:r>
      <w:r w:rsidRPr="005B4158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Pr="005B4158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drugu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 identifikacijsku ispravu s fotografijom radi utvrđivanja identiteta.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</w:t>
      </w:r>
      <w:r w:rsidRPr="005B4158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može</w:t>
      </w:r>
      <w:r w:rsidRPr="005B415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dokazati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identitet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može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pristupiti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testiranju,</w:t>
      </w:r>
      <w:r w:rsidRPr="005B4158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kao</w:t>
      </w:r>
      <w:r w:rsidRPr="005B4158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niti</w:t>
      </w:r>
      <w:r w:rsidRPr="005B415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osobe</w:t>
      </w:r>
      <w:r w:rsidRPr="005B4158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za</w:t>
      </w:r>
      <w:r w:rsidRPr="005B4158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utvrdilo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2"/>
          <w:sz w:val="24"/>
          <w:szCs w:val="24"/>
        </w:rPr>
        <w:t>ne</w:t>
      </w:r>
      <w:r w:rsidRPr="005B4158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ispunjavaju</w:t>
      </w:r>
      <w:r w:rsidRPr="005B4158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formalne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uvjete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natječaja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5B4158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čije</w:t>
      </w:r>
      <w:r w:rsidRPr="005B4158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prijave</w:t>
      </w:r>
      <w:r w:rsidRPr="005B4158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nisu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>Nakon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utvrđivanja identiteta kandidata Povjerenstvo će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podijeliti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testove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kandidatima.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r w:rsidRPr="005B4158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B4158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dužni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pošt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vati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gore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navedena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pravila</w:t>
      </w:r>
      <w:r w:rsidRPr="005B4158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ponašanja</w:t>
      </w:r>
      <w:r w:rsidRPr="005B4158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tijekom</w:t>
      </w:r>
      <w:r w:rsidRPr="005B415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, u suprotnom će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biti udaljeni, a njihov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5B4158">
        <w:rPr>
          <w:rFonts w:ascii="Times New Roman" w:hAnsi="Times New Roman" w:cs="Times New Roman"/>
          <w:color w:val="000000"/>
          <w:spacing w:val="1"/>
          <w:sz w:val="24"/>
          <w:szCs w:val="24"/>
        </w:rPr>
        <w:t>test</w:t>
      </w:r>
      <w:r w:rsidRPr="005B415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neće</w:t>
      </w:r>
      <w:r w:rsidRPr="005B415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vrednovati.</w:t>
      </w:r>
    </w:p>
    <w:p w14:paraId="42060332" w14:textId="389B553B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158">
        <w:rPr>
          <w:rFonts w:ascii="Times New Roman" w:hAnsi="Times New Roman" w:cs="Times New Roman"/>
          <w:color w:val="000000"/>
          <w:sz w:val="24"/>
          <w:szCs w:val="24"/>
        </w:rPr>
        <w:t xml:space="preserve">Predviđeno </w:t>
      </w:r>
      <w:r w:rsidR="001C1B1B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vrijeme pisanog</w:t>
      </w:r>
      <w:r w:rsidRPr="005B415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</w:rPr>
        <w:t>testiranja 45 minuta.</w:t>
      </w:r>
    </w:p>
    <w:p w14:paraId="2360C6AC" w14:textId="4BB79F86" w:rsidR="005B4158" w:rsidRP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633DB" w14:textId="27033063" w:rsidR="005B4158" w:rsidRPr="005B4158" w:rsidRDefault="005B4158" w:rsidP="005B41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Ovaj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Poziv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bit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će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objavljen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najkasnije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pet (5) dana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prije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testiranja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službenoj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web</w:t>
      </w:r>
      <w:r w:rsidR="001C1B1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stranici</w:t>
      </w:r>
      <w:proofErr w:type="spellEnd"/>
      <w:r w:rsidR="001C1B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OŠ Mikleuš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oglasnoj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ploči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5B415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776A776" w14:textId="77777777" w:rsidR="005B4158" w:rsidRDefault="005B4158" w:rsidP="005B4158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en-US"/>
        </w:rPr>
      </w:pPr>
    </w:p>
    <w:p w14:paraId="3A3A999F" w14:textId="77777777" w:rsidR="001C1B1B" w:rsidRDefault="001C1B1B" w:rsidP="005B4158">
      <w:pPr>
        <w:widowControl w:val="0"/>
        <w:autoSpaceDE w:val="0"/>
        <w:autoSpaceDN w:val="0"/>
        <w:spacing w:after="0" w:line="266" w:lineRule="exact"/>
        <w:rPr>
          <w:rFonts w:ascii="Times New Roman"/>
          <w:color w:val="000000"/>
          <w:sz w:val="24"/>
          <w:lang w:val="en-US"/>
        </w:rPr>
      </w:pPr>
    </w:p>
    <w:p w14:paraId="6D3578F2" w14:textId="77777777" w:rsid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</w:rPr>
      </w:pPr>
    </w:p>
    <w:p w14:paraId="50AC28AF" w14:textId="6B3862DC" w:rsid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POVJERENSTVO </w:t>
      </w:r>
      <w:r>
        <w:rPr>
          <w:rFonts w:ascii="Times New Roman"/>
          <w:color w:val="000000"/>
          <w:spacing w:val="-3"/>
          <w:sz w:val="24"/>
        </w:rPr>
        <w:t>ZA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PROCJENU 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VREDNOVANJE </w:t>
      </w:r>
      <w:r>
        <w:rPr>
          <w:rFonts w:ascii="Times New Roman"/>
          <w:color w:val="000000"/>
          <w:spacing w:val="-1"/>
          <w:sz w:val="24"/>
        </w:rPr>
        <w:t>KANDIDATA</w:t>
      </w:r>
    </w:p>
    <w:p w14:paraId="4E2DDE0B" w14:textId="77777777" w:rsidR="005B4158" w:rsidRPr="005B4158" w:rsidRDefault="005B4158" w:rsidP="005B4158">
      <w:pPr>
        <w:widowControl w:val="0"/>
        <w:autoSpaceDE w:val="0"/>
        <w:autoSpaceDN w:val="0"/>
        <w:spacing w:after="0" w:line="266" w:lineRule="exact"/>
        <w:jc w:val="right"/>
        <w:rPr>
          <w:rFonts w:ascii="Times New Roman"/>
          <w:color w:val="000000"/>
          <w:sz w:val="24"/>
          <w:lang w:val="en-US"/>
        </w:rPr>
      </w:pPr>
    </w:p>
    <w:p w14:paraId="4932C653" w14:textId="77777777" w:rsidR="005B4158" w:rsidRDefault="005B4158" w:rsidP="005B4158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476983D9" w14:textId="77777777" w:rsidR="005B4158" w:rsidRDefault="005B4158" w:rsidP="005B4158">
      <w:pPr>
        <w:widowControl w:val="0"/>
        <w:autoSpaceDE w:val="0"/>
        <w:autoSpaceDN w:val="0"/>
        <w:spacing w:before="10" w:after="0" w:line="266" w:lineRule="exact"/>
        <w:jc w:val="both"/>
        <w:rPr>
          <w:rFonts w:ascii="Times New Roman"/>
          <w:color w:val="000000"/>
          <w:sz w:val="24"/>
        </w:rPr>
      </w:pPr>
    </w:p>
    <w:p w14:paraId="53E5D3D6" w14:textId="77777777" w:rsidR="007C6DA6" w:rsidRPr="007C6DA6" w:rsidRDefault="007C6DA6" w:rsidP="007C6DA6">
      <w:pPr>
        <w:widowControl w:val="0"/>
        <w:autoSpaceDE w:val="0"/>
        <w:autoSpaceDN w:val="0"/>
        <w:spacing w:after="0" w:line="266" w:lineRule="exact"/>
        <w:jc w:val="both"/>
        <w:rPr>
          <w:color w:val="000000"/>
          <w:szCs w:val="20"/>
        </w:rPr>
      </w:pPr>
    </w:p>
    <w:p w14:paraId="25D7A952" w14:textId="77777777" w:rsidR="007C6DA6" w:rsidRPr="007C6DA6" w:rsidRDefault="007C6DA6" w:rsidP="007C6DA6">
      <w:pPr>
        <w:jc w:val="both"/>
        <w:rPr>
          <w:bCs/>
          <w:lang w:val="en-US"/>
        </w:rPr>
      </w:pPr>
    </w:p>
    <w:p w14:paraId="71065263" w14:textId="77777777" w:rsidR="007C6DA6" w:rsidRPr="00B83D86" w:rsidRDefault="007C6DA6" w:rsidP="007C6DA6">
      <w:pPr>
        <w:jc w:val="both"/>
        <w:rPr>
          <w:bCs/>
          <w:lang w:val="en-US"/>
        </w:rPr>
      </w:pPr>
    </w:p>
    <w:p w14:paraId="6A0ED373" w14:textId="77777777" w:rsidR="00B83D86" w:rsidRPr="00EE34AC" w:rsidRDefault="00B83D86" w:rsidP="00EE34AC">
      <w:pPr>
        <w:jc w:val="center"/>
        <w:rPr>
          <w:b/>
          <w:lang w:val="en-US"/>
        </w:rPr>
      </w:pPr>
    </w:p>
    <w:p w14:paraId="4A3A84C4" w14:textId="77777777" w:rsidR="00EE34AC" w:rsidRPr="00EE34AC" w:rsidRDefault="00EE34AC" w:rsidP="00EE34AC">
      <w:pPr>
        <w:rPr>
          <w:lang w:val="en-US"/>
        </w:rPr>
      </w:pPr>
    </w:p>
    <w:p w14:paraId="7A75245A" w14:textId="77777777" w:rsidR="00A357FE" w:rsidRDefault="00A357FE"/>
    <w:sectPr w:rsidR="00A3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B12"/>
    <w:multiLevelType w:val="hybridMultilevel"/>
    <w:tmpl w:val="7B18B8D2"/>
    <w:lvl w:ilvl="0" w:tplc="81481C3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92D44"/>
    <w:multiLevelType w:val="hybridMultilevel"/>
    <w:tmpl w:val="6DBC3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108"/>
    <w:multiLevelType w:val="hybridMultilevel"/>
    <w:tmpl w:val="8BC8160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77F84"/>
    <w:multiLevelType w:val="hybridMultilevel"/>
    <w:tmpl w:val="7AB851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63265"/>
    <w:multiLevelType w:val="hybridMultilevel"/>
    <w:tmpl w:val="386608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E82"/>
    <w:multiLevelType w:val="hybridMultilevel"/>
    <w:tmpl w:val="73421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1268"/>
    <w:multiLevelType w:val="hybridMultilevel"/>
    <w:tmpl w:val="AAC4BB72"/>
    <w:lvl w:ilvl="0" w:tplc="81481C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94952"/>
    <w:multiLevelType w:val="hybridMultilevel"/>
    <w:tmpl w:val="6038D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4135"/>
    <w:multiLevelType w:val="hybridMultilevel"/>
    <w:tmpl w:val="CDD8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5576"/>
    <w:multiLevelType w:val="hybridMultilevel"/>
    <w:tmpl w:val="682E3BE6"/>
    <w:lvl w:ilvl="0" w:tplc="81481C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3775">
    <w:abstractNumId w:val="5"/>
  </w:num>
  <w:num w:numId="2" w16cid:durableId="1898927928">
    <w:abstractNumId w:val="6"/>
  </w:num>
  <w:num w:numId="3" w16cid:durableId="1796022954">
    <w:abstractNumId w:val="0"/>
  </w:num>
  <w:num w:numId="4" w16cid:durableId="1920554264">
    <w:abstractNumId w:val="9"/>
  </w:num>
  <w:num w:numId="5" w16cid:durableId="1259486866">
    <w:abstractNumId w:val="4"/>
  </w:num>
  <w:num w:numId="6" w16cid:durableId="221522349">
    <w:abstractNumId w:val="7"/>
  </w:num>
  <w:num w:numId="7" w16cid:durableId="1314678501">
    <w:abstractNumId w:val="8"/>
  </w:num>
  <w:num w:numId="8" w16cid:durableId="1049888107">
    <w:abstractNumId w:val="3"/>
  </w:num>
  <w:num w:numId="9" w16cid:durableId="178006225">
    <w:abstractNumId w:val="1"/>
  </w:num>
  <w:num w:numId="10" w16cid:durableId="170597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AC"/>
    <w:rsid w:val="001C1B1B"/>
    <w:rsid w:val="001F6356"/>
    <w:rsid w:val="00225004"/>
    <w:rsid w:val="003D1EE1"/>
    <w:rsid w:val="005019A2"/>
    <w:rsid w:val="005B4158"/>
    <w:rsid w:val="0062298E"/>
    <w:rsid w:val="00653D51"/>
    <w:rsid w:val="007C6DA6"/>
    <w:rsid w:val="008505E8"/>
    <w:rsid w:val="00A1425B"/>
    <w:rsid w:val="00A357FE"/>
    <w:rsid w:val="00A81444"/>
    <w:rsid w:val="00A87BF4"/>
    <w:rsid w:val="00B83D86"/>
    <w:rsid w:val="00BA2BB5"/>
    <w:rsid w:val="00BA50FF"/>
    <w:rsid w:val="00E178E8"/>
    <w:rsid w:val="00EE34AC"/>
    <w:rsid w:val="00F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FB6"/>
  <w15:chartTrackingRefBased/>
  <w15:docId w15:val="{4B3F2EE9-F55E-44C7-914C-4B37268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34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34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34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34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34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34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34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34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34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34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34A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C6DA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6DA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C6D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67/zakon-o-zastiti-na-ra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os-mikleus.skole.hr%2Fwp-content%2Fuploads%2Fsites%2F185%2F2025%2F10%2FKucni-red-2025-1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/podzakonski-propis/540765/nn-71-2025-%2818.4.2025.%29%2C-pravilnik-o-dopunama-pravilnika-o-djelokrugu-rada-tajnika-te-administrativno-tehnickim-i-pomocni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om.gov.hr/UserDocsImages/dokumenti/Obrazovanje/Protokol/Protokol-za-O-i-SS-ver-2-1-202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49/zakon-o-zastiti-od-pozar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Prelog</dc:creator>
  <cp:keywords/>
  <dc:description/>
  <cp:lastModifiedBy>Tamara Prelog</cp:lastModifiedBy>
  <cp:revision>7</cp:revision>
  <dcterms:created xsi:type="dcterms:W3CDTF">2026-02-09T11:27:00Z</dcterms:created>
  <dcterms:modified xsi:type="dcterms:W3CDTF">2026-02-11T08:28:00Z</dcterms:modified>
</cp:coreProperties>
</file>